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40" w:type="dxa"/>
        <w:tblLook w:val="04A0" w:firstRow="1" w:lastRow="0" w:firstColumn="1" w:lastColumn="0" w:noHBand="0" w:noVBand="1"/>
      </w:tblPr>
      <w:tblGrid>
        <w:gridCol w:w="820"/>
        <w:gridCol w:w="7200"/>
        <w:gridCol w:w="2680"/>
        <w:gridCol w:w="1340"/>
      </w:tblGrid>
      <w:tr w:rsidR="00AE341E" w:rsidRPr="00AE341E" w14:paraId="58E0F5B0" w14:textId="77777777" w:rsidTr="00AE341E">
        <w:trPr>
          <w:trHeight w:val="1133"/>
        </w:trPr>
        <w:tc>
          <w:tcPr>
            <w:tcW w:w="1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D73D2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RANGE!A1"/>
            <w:r w:rsidRPr="00AE34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Условия доступности, позволяющие инвалидам получать образовательные услуги наравне с другими</w:t>
            </w:r>
            <w:bookmarkEnd w:id="0"/>
          </w:p>
        </w:tc>
      </w:tr>
      <w:tr w:rsidR="00AE341E" w:rsidRPr="00AE341E" w14:paraId="72A3FE7F" w14:textId="77777777" w:rsidTr="00AE341E">
        <w:trPr>
          <w:trHeight w:val="282"/>
        </w:trPr>
        <w:tc>
          <w:tcPr>
            <w:tcW w:w="1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E35D5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AE341E" w:rsidRPr="00AE341E" w14:paraId="24B3B5AE" w14:textId="77777777" w:rsidTr="00AE341E">
        <w:trPr>
          <w:trHeight w:val="413"/>
        </w:trPr>
        <w:tc>
          <w:tcPr>
            <w:tcW w:w="10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5157" w14:textId="77777777" w:rsidR="00AE341E" w:rsidRPr="00AE341E" w:rsidRDefault="00AE341E" w:rsidP="00AE3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Значение показателя для организации: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82C2E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AE341E" w:rsidRPr="00AE341E" w14:paraId="7F44AB2C" w14:textId="77777777" w:rsidTr="00AE341E">
        <w:trPr>
          <w:trHeight w:val="413"/>
        </w:trPr>
        <w:tc>
          <w:tcPr>
            <w:tcW w:w="10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AD4E" w14:textId="77777777" w:rsidR="00AE341E" w:rsidRPr="00AE341E" w:rsidRDefault="00AE341E" w:rsidP="00AE3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Максимальное значение показателя: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E3BB0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AE341E" w:rsidRPr="00AE341E" w14:paraId="0B9E38C6" w14:textId="77777777" w:rsidTr="00AE341E">
        <w:trPr>
          <w:trHeight w:val="282"/>
        </w:trPr>
        <w:tc>
          <w:tcPr>
            <w:tcW w:w="1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A7D5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E341E" w:rsidRPr="00AE341E" w14:paraId="2FE99229" w14:textId="77777777" w:rsidTr="00AE341E">
        <w:trPr>
          <w:trHeight w:val="8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C5B7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п/п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E9C0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Перечень условий доступности,</w:t>
            </w:r>
            <w:r w:rsidRPr="00AE34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br/>
              <w:t>позволяющих инвалидам получать образовательные услуги</w:t>
            </w:r>
            <w:r w:rsidRPr="00AE34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br/>
              <w:t>наравне с другими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56A5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AE34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лгоритм вычисления значения индикатора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E75D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Балл за индикатор</w:t>
            </w:r>
          </w:p>
        </w:tc>
      </w:tr>
      <w:tr w:rsidR="00AE341E" w:rsidRPr="00AE341E" w14:paraId="265D742B" w14:textId="77777777" w:rsidTr="00AE341E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EB4A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38CB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A574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– имеется;</w:t>
            </w: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0 –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2796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AE341E" w:rsidRPr="00AE341E" w14:paraId="08B13183" w14:textId="77777777" w:rsidTr="00AE341E">
        <w:trPr>
          <w:trHeight w:val="8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64D1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A5E6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720D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– имеется;</w:t>
            </w: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0 –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1C30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AE341E" w:rsidRPr="00AE341E" w14:paraId="608705CF" w14:textId="77777777" w:rsidTr="00AE341E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1A6D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3.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8509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Возможность предоставления инвалидам по слуху (слуху и зрению)</w:t>
            </w: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услуг сурдопереводчика (</w:t>
            </w:r>
            <w:proofErr w:type="spellStart"/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тифлосурдопереводчика</w:t>
            </w:r>
            <w:proofErr w:type="spellEnd"/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A85F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– имеется;</w:t>
            </w: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0 –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3953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AE341E" w:rsidRPr="00AE341E" w14:paraId="689656C9" w14:textId="77777777" w:rsidTr="00AE341E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BC2D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4.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EC5B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Альтернативная версия официального сайта образовательной организации</w:t>
            </w: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в информационно-телекоммуникационной сети "Интернет" для инвалидов по зрению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2903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– имеется;</w:t>
            </w: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0 –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3CA5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AE341E" w:rsidRPr="00AE341E" w14:paraId="10EA2464" w14:textId="77777777" w:rsidTr="00AE341E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5CD8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5.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C607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 CYR" w:eastAsia="Times New Roman" w:hAnsi="Times New Roman CYR" w:cs="Times New Roman CYR"/>
                <w:kern w:val="0"/>
                <w:sz w:val="22"/>
                <w:szCs w:val="22"/>
                <w:lang w:eastAsia="ru-RU"/>
                <w14:ligatures w14:val="none"/>
              </w:rPr>
              <w:t>Помощь, оказываемая работниками образовательной организации,</w:t>
            </w:r>
            <w:r w:rsidRPr="00AE341E">
              <w:rPr>
                <w:rFonts w:ascii="Times New Roman CYR" w:eastAsia="Times New Roman" w:hAnsi="Times New Roman CYR" w:cs="Times New Roman CYR"/>
                <w:kern w:val="0"/>
                <w:sz w:val="22"/>
                <w:szCs w:val="22"/>
                <w:lang w:eastAsia="ru-RU"/>
                <w14:ligatures w14:val="none"/>
              </w:rPr>
              <w:br/>
              <w:t>прошедшими необходимое обучение (инструктирование), по сопровождению инвалидов в помещении образовательной организации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C22D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– имеется;</w:t>
            </w: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0 –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04B4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AE341E" w:rsidRPr="00AE341E" w14:paraId="77A2EF47" w14:textId="77777777" w:rsidTr="00AE341E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D03F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B20B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Возможность предоставления образовательных услуг в дистанционном режиме или на дому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0978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– имеется;</w:t>
            </w:r>
            <w:r w:rsidRPr="00AE34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0 – отсутствует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0BC9" w14:textId="77777777" w:rsidR="00AE341E" w:rsidRPr="00AE341E" w:rsidRDefault="00AE341E" w:rsidP="00A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E34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</w:tbl>
    <w:p w14:paraId="3E802812" w14:textId="77777777" w:rsidR="00A04B51" w:rsidRDefault="00A04B51"/>
    <w:sectPr w:rsidR="00A04B51" w:rsidSect="00AE34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DD"/>
    <w:rsid w:val="00055177"/>
    <w:rsid w:val="00162703"/>
    <w:rsid w:val="00855755"/>
    <w:rsid w:val="008D47DD"/>
    <w:rsid w:val="00A04B51"/>
    <w:rsid w:val="00AE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FF2A2-17E3-452D-ABA0-ABD9AE6F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4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4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47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47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47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47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47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47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4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4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4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4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47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47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47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4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47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4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2026-06-29T10:14:00Z</dcterms:created>
  <dcterms:modified xsi:type="dcterms:W3CDTF">2026-06-29T10:14:00Z</dcterms:modified>
</cp:coreProperties>
</file>